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5328E5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4"/>
          <w:szCs w:val="24"/>
        </w:rPr>
      </w:pPr>
      <w:r w:rsidRPr="005328E5">
        <w:rPr>
          <w:sz w:val="24"/>
          <w:szCs w:val="24"/>
        </w:rPr>
        <w:t xml:space="preserve">  </w:t>
      </w:r>
    </w:p>
    <w:p w:rsidR="004F151B" w:rsidRPr="005328E5" w:rsidRDefault="004F151B" w:rsidP="00E31F2F">
      <w:pPr>
        <w:jc w:val="center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ПРОТОКОЛ</w:t>
      </w:r>
    </w:p>
    <w:p w:rsidR="004F151B" w:rsidRPr="005328E5" w:rsidRDefault="00DD6664" w:rsidP="00E31F2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A02D69">
        <w:rPr>
          <w:sz w:val="24"/>
          <w:szCs w:val="24"/>
        </w:rPr>
        <w:t>2</w:t>
      </w:r>
      <w:r w:rsidR="005328E5" w:rsidRPr="005328E5">
        <w:rPr>
          <w:sz w:val="24"/>
          <w:szCs w:val="24"/>
        </w:rPr>
        <w:t xml:space="preserve">-го </w:t>
      </w:r>
      <w:r w:rsidR="004F151B" w:rsidRPr="005328E5">
        <w:rPr>
          <w:sz w:val="24"/>
          <w:szCs w:val="24"/>
        </w:rPr>
        <w:t>заседания Экспертного совета по выявлению коррупцио</w:t>
      </w:r>
      <w:r w:rsidR="005B3748">
        <w:rPr>
          <w:sz w:val="24"/>
          <w:szCs w:val="24"/>
        </w:rPr>
        <w:t>ге</w:t>
      </w:r>
      <w:r w:rsidR="004F151B" w:rsidRPr="005328E5">
        <w:rPr>
          <w:sz w:val="24"/>
          <w:szCs w:val="24"/>
        </w:rPr>
        <w:t>нных факторов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DD6664" w:rsidP="00E31F2F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37FD4">
        <w:rPr>
          <w:sz w:val="24"/>
          <w:szCs w:val="24"/>
        </w:rPr>
        <w:t>1</w:t>
      </w:r>
      <w:r w:rsidR="004F151B" w:rsidRPr="005328E5">
        <w:rPr>
          <w:sz w:val="24"/>
          <w:szCs w:val="24"/>
        </w:rPr>
        <w:t>.</w:t>
      </w:r>
      <w:r w:rsidR="00C37FD4">
        <w:rPr>
          <w:sz w:val="24"/>
          <w:szCs w:val="24"/>
        </w:rPr>
        <w:t>02</w:t>
      </w:r>
      <w:r w:rsidR="004F151B" w:rsidRPr="005328E5">
        <w:rPr>
          <w:sz w:val="24"/>
          <w:szCs w:val="24"/>
        </w:rPr>
        <w:t>.20</w:t>
      </w:r>
      <w:r w:rsidR="00045DF8" w:rsidRPr="005328E5">
        <w:rPr>
          <w:sz w:val="24"/>
          <w:szCs w:val="24"/>
        </w:rPr>
        <w:t>2</w:t>
      </w:r>
      <w:r w:rsidR="00C37FD4">
        <w:rPr>
          <w:sz w:val="24"/>
          <w:szCs w:val="24"/>
        </w:rPr>
        <w:t>3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Присутствовали: </w:t>
      </w:r>
    </w:p>
    <w:p w:rsidR="004B716A" w:rsidRPr="005328E5" w:rsidRDefault="004F151B" w:rsidP="004B716A">
      <w:pPr>
        <w:rPr>
          <w:sz w:val="24"/>
          <w:szCs w:val="24"/>
        </w:rPr>
      </w:pPr>
      <w:r w:rsidRPr="005328E5">
        <w:rPr>
          <w:sz w:val="24"/>
          <w:szCs w:val="24"/>
        </w:rPr>
        <w:t xml:space="preserve">Члены совета: </w:t>
      </w:r>
      <w:proofErr w:type="spellStart"/>
      <w:r w:rsidR="00C37FD4">
        <w:rPr>
          <w:sz w:val="24"/>
          <w:szCs w:val="24"/>
        </w:rPr>
        <w:t>Светлаков</w:t>
      </w:r>
      <w:proofErr w:type="spellEnd"/>
      <w:r w:rsidR="00C37FD4">
        <w:rPr>
          <w:sz w:val="24"/>
          <w:szCs w:val="24"/>
        </w:rPr>
        <w:t xml:space="preserve"> В.Б., </w:t>
      </w:r>
      <w:r w:rsidR="008D65F8">
        <w:rPr>
          <w:sz w:val="24"/>
          <w:szCs w:val="24"/>
        </w:rPr>
        <w:t>Матвеев В</w:t>
      </w:r>
      <w:r w:rsidR="00231FD9">
        <w:rPr>
          <w:sz w:val="24"/>
          <w:szCs w:val="24"/>
        </w:rPr>
        <w:t>.</w:t>
      </w:r>
      <w:r w:rsidR="008D65F8">
        <w:rPr>
          <w:sz w:val="24"/>
          <w:szCs w:val="24"/>
        </w:rPr>
        <w:t>А</w:t>
      </w:r>
      <w:r w:rsidR="00231FD9">
        <w:rPr>
          <w:sz w:val="24"/>
          <w:szCs w:val="24"/>
        </w:rPr>
        <w:t>.</w:t>
      </w:r>
      <w:r w:rsidR="004B716A" w:rsidRPr="005328E5">
        <w:rPr>
          <w:sz w:val="24"/>
          <w:szCs w:val="24"/>
        </w:rPr>
        <w:t xml:space="preserve">, </w:t>
      </w:r>
      <w:proofErr w:type="spellStart"/>
      <w:r w:rsidR="000D26FC">
        <w:rPr>
          <w:sz w:val="24"/>
          <w:szCs w:val="24"/>
        </w:rPr>
        <w:t>Шатухин</w:t>
      </w:r>
      <w:proofErr w:type="spellEnd"/>
      <w:r w:rsidR="000D26FC">
        <w:rPr>
          <w:sz w:val="24"/>
          <w:szCs w:val="24"/>
        </w:rPr>
        <w:t xml:space="preserve"> А.Е., </w:t>
      </w:r>
      <w:proofErr w:type="spellStart"/>
      <w:r w:rsidR="000D26FC">
        <w:rPr>
          <w:sz w:val="24"/>
          <w:szCs w:val="24"/>
        </w:rPr>
        <w:t>Краско</w:t>
      </w:r>
      <w:proofErr w:type="spellEnd"/>
      <w:r w:rsidR="000D26FC">
        <w:rPr>
          <w:sz w:val="24"/>
          <w:szCs w:val="24"/>
        </w:rPr>
        <w:t xml:space="preserve"> С.П., </w:t>
      </w:r>
      <w:r w:rsidR="008D65F8">
        <w:rPr>
          <w:sz w:val="24"/>
          <w:szCs w:val="24"/>
        </w:rPr>
        <w:t>Капинус К.В.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Приглашенные: </w:t>
      </w:r>
      <w:r w:rsidR="000D26FC">
        <w:rPr>
          <w:sz w:val="24"/>
          <w:szCs w:val="24"/>
        </w:rPr>
        <w:t>Рыбалка Ю.В.,</w:t>
      </w:r>
      <w:r w:rsidRPr="005328E5">
        <w:rPr>
          <w:sz w:val="24"/>
          <w:szCs w:val="24"/>
        </w:rPr>
        <w:t xml:space="preserve"> </w:t>
      </w:r>
      <w:proofErr w:type="spellStart"/>
      <w:r w:rsidR="007A6AA2">
        <w:rPr>
          <w:sz w:val="24"/>
          <w:szCs w:val="24"/>
        </w:rPr>
        <w:t>Фещенко</w:t>
      </w:r>
      <w:proofErr w:type="spellEnd"/>
      <w:r w:rsidR="007A6AA2">
        <w:rPr>
          <w:sz w:val="24"/>
          <w:szCs w:val="24"/>
        </w:rPr>
        <w:t xml:space="preserve"> И.Н.</w:t>
      </w:r>
      <w:r w:rsidRPr="005328E5">
        <w:rPr>
          <w:sz w:val="24"/>
          <w:szCs w:val="24"/>
        </w:rPr>
        <w:t xml:space="preserve"> 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Default="00BD61A1" w:rsidP="00E31F2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DD6664" w:rsidRPr="00AB0292" w:rsidRDefault="00DD6664" w:rsidP="00DD6664">
      <w:pPr>
        <w:pStyle w:val="a3"/>
        <w:ind w:left="284" w:firstLine="283"/>
        <w:jc w:val="both"/>
        <w:rPr>
          <w:b/>
          <w:sz w:val="24"/>
          <w:szCs w:val="24"/>
        </w:rPr>
      </w:pPr>
    </w:p>
    <w:p w:rsidR="00C37FD4" w:rsidRPr="00C37FD4" w:rsidRDefault="005D412F" w:rsidP="00C37FD4">
      <w:pPr>
        <w:keepNext/>
        <w:tabs>
          <w:tab w:val="num" w:pos="0"/>
        </w:tabs>
        <w:suppressAutoHyphens/>
        <w:jc w:val="both"/>
        <w:outlineLvl w:val="1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zh-CN"/>
        </w:rPr>
        <w:tab/>
      </w:r>
      <w:r w:rsidR="00C37FD4" w:rsidRPr="00C37FD4">
        <w:rPr>
          <w:rFonts w:eastAsia="Times New Roman"/>
          <w:sz w:val="24"/>
          <w:szCs w:val="24"/>
          <w:lang w:eastAsia="zh-CN"/>
        </w:rPr>
        <w:t xml:space="preserve">1. О внесении изменений в решение </w:t>
      </w:r>
      <w:proofErr w:type="spellStart"/>
      <w:r w:rsidR="00C37FD4" w:rsidRPr="00C37FD4">
        <w:rPr>
          <w:rFonts w:eastAsia="Times New Roman"/>
          <w:sz w:val="24"/>
          <w:szCs w:val="24"/>
          <w:lang w:eastAsia="zh-CN"/>
        </w:rPr>
        <w:t>Обнинского</w:t>
      </w:r>
      <w:proofErr w:type="spellEnd"/>
      <w:r w:rsidR="00C37FD4" w:rsidRPr="00C37FD4">
        <w:rPr>
          <w:rFonts w:eastAsia="Times New Roman"/>
          <w:sz w:val="24"/>
          <w:szCs w:val="24"/>
          <w:lang w:eastAsia="zh-CN"/>
        </w:rPr>
        <w:t xml:space="preserve"> городского Собрания от 13.12.2022 № 01-34          «О бюджете города Обнинска на 2023 год и плановый период  2024 и 2025 годов»</w:t>
      </w:r>
    </w:p>
    <w:p w:rsidR="00C37FD4" w:rsidRPr="00C37FD4" w:rsidRDefault="00C37FD4" w:rsidP="00C37FD4">
      <w:pPr>
        <w:suppressAutoHyphens/>
        <w:ind w:left="284" w:hanging="426"/>
        <w:jc w:val="both"/>
        <w:rPr>
          <w:rFonts w:eastAsia="Times New Roman"/>
          <w:sz w:val="24"/>
          <w:szCs w:val="24"/>
          <w:lang w:eastAsia="ar-SA"/>
        </w:rPr>
      </w:pPr>
    </w:p>
    <w:p w:rsidR="00C37FD4" w:rsidRPr="00C37FD4" w:rsidRDefault="00C37FD4" w:rsidP="00A97B3E">
      <w:pPr>
        <w:numPr>
          <w:ilvl w:val="0"/>
          <w:numId w:val="43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Times New Roman"/>
          <w:sz w:val="24"/>
          <w:szCs w:val="24"/>
          <w:lang w:eastAsia="ar-SA"/>
        </w:rPr>
      </w:pPr>
      <w:r w:rsidRPr="00C37FD4">
        <w:rPr>
          <w:rFonts w:eastAsia="Times New Roman"/>
          <w:sz w:val="24"/>
          <w:szCs w:val="24"/>
          <w:lang w:eastAsia="ar-SA"/>
        </w:rPr>
        <w:t xml:space="preserve">О внесении изменений и дополнений в Правила землепользования и застройки муниципального образования «Город Обнинск», утвержденные решением </w:t>
      </w:r>
      <w:proofErr w:type="spellStart"/>
      <w:r w:rsidRPr="00C37FD4">
        <w:rPr>
          <w:rFonts w:eastAsia="Times New Roman"/>
          <w:sz w:val="24"/>
          <w:szCs w:val="24"/>
          <w:lang w:eastAsia="ar-SA"/>
        </w:rPr>
        <w:t>Обнинского</w:t>
      </w:r>
      <w:proofErr w:type="spellEnd"/>
      <w:r w:rsidRPr="00C37FD4">
        <w:rPr>
          <w:rFonts w:eastAsia="Times New Roman"/>
          <w:sz w:val="24"/>
          <w:szCs w:val="24"/>
          <w:lang w:eastAsia="ar-SA"/>
        </w:rPr>
        <w:t xml:space="preserve"> городского Собрания  от 12.03.2007 № 01-40</w:t>
      </w:r>
    </w:p>
    <w:p w:rsidR="00C37FD4" w:rsidRPr="00C37FD4" w:rsidRDefault="00C37FD4" w:rsidP="00A97B3E">
      <w:pPr>
        <w:tabs>
          <w:tab w:val="left" w:pos="993"/>
        </w:tabs>
        <w:suppressAutoHyphens/>
        <w:ind w:firstLine="567"/>
        <w:jc w:val="both"/>
        <w:rPr>
          <w:rFonts w:eastAsia="Times New Roman"/>
          <w:sz w:val="24"/>
          <w:szCs w:val="24"/>
          <w:lang w:eastAsia="ar-SA"/>
        </w:rPr>
      </w:pPr>
    </w:p>
    <w:p w:rsidR="00C37FD4" w:rsidRPr="00C37FD4" w:rsidRDefault="00C37FD4" w:rsidP="00A97B3E">
      <w:pPr>
        <w:numPr>
          <w:ilvl w:val="0"/>
          <w:numId w:val="43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Times New Roman"/>
          <w:sz w:val="24"/>
          <w:szCs w:val="24"/>
          <w:lang w:eastAsia="ar-SA"/>
        </w:rPr>
      </w:pPr>
      <w:r w:rsidRPr="00C37FD4">
        <w:rPr>
          <w:rFonts w:eastAsia="Times New Roman"/>
          <w:sz w:val="24"/>
          <w:szCs w:val="24"/>
          <w:lang w:eastAsia="ar-SA"/>
        </w:rPr>
        <w:t>О внесении изменений в Порядок определения цены земельного участка при заключении договора купли-продажи земельного участка, находящегося в муниципальной собственности, без проведения торгов, утвержденный решением городского Собрания от 23.04.2015 №04-72</w:t>
      </w:r>
    </w:p>
    <w:p w:rsidR="00C37FD4" w:rsidRPr="00C37FD4" w:rsidRDefault="00C37FD4" w:rsidP="00A97B3E">
      <w:pPr>
        <w:tabs>
          <w:tab w:val="left" w:pos="993"/>
        </w:tabs>
        <w:suppressAutoHyphens/>
        <w:ind w:firstLine="567"/>
        <w:contextualSpacing/>
        <w:jc w:val="both"/>
        <w:rPr>
          <w:rFonts w:eastAsia="Times New Roman"/>
          <w:sz w:val="24"/>
          <w:szCs w:val="24"/>
          <w:lang w:eastAsia="ar-SA"/>
        </w:rPr>
      </w:pPr>
    </w:p>
    <w:p w:rsidR="00C37FD4" w:rsidRPr="00C37FD4" w:rsidRDefault="00C37FD4" w:rsidP="00A97B3E">
      <w:pPr>
        <w:numPr>
          <w:ilvl w:val="0"/>
          <w:numId w:val="43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Times New Roman"/>
          <w:sz w:val="24"/>
          <w:szCs w:val="24"/>
          <w:lang w:eastAsia="ar-SA"/>
        </w:rPr>
      </w:pPr>
      <w:r w:rsidRPr="00C37FD4">
        <w:rPr>
          <w:rFonts w:eastAsia="Times New Roman"/>
          <w:sz w:val="24"/>
          <w:szCs w:val="24"/>
          <w:lang w:eastAsia="ar-SA"/>
        </w:rPr>
        <w:t xml:space="preserve">О  безвозмездной   передаче  объектов  инженерной   инфраструктуры,   земельного   участка и   имущества   спортивного   комплекса,  расположенных   по   адресу:  Калужская   область, г. Обнинск, пр. Ленина, д. 153а, </w:t>
      </w:r>
      <w:proofErr w:type="gramStart"/>
      <w:r w:rsidRPr="00C37FD4">
        <w:rPr>
          <w:rFonts w:eastAsia="Times New Roman"/>
          <w:sz w:val="24"/>
          <w:szCs w:val="24"/>
          <w:lang w:eastAsia="ar-SA"/>
        </w:rPr>
        <w:t>находящихся</w:t>
      </w:r>
      <w:proofErr w:type="gramEnd"/>
      <w:r w:rsidRPr="00C37FD4">
        <w:rPr>
          <w:rFonts w:eastAsia="Times New Roman"/>
          <w:sz w:val="24"/>
          <w:szCs w:val="24"/>
          <w:lang w:eastAsia="ar-SA"/>
        </w:rPr>
        <w:t xml:space="preserve"> в муниципальной собственности, в собственность Калужской области</w:t>
      </w:r>
    </w:p>
    <w:p w:rsidR="00C37FD4" w:rsidRPr="00C37FD4" w:rsidRDefault="00C37FD4" w:rsidP="00A97B3E">
      <w:pPr>
        <w:tabs>
          <w:tab w:val="left" w:pos="993"/>
        </w:tabs>
        <w:suppressAutoHyphens/>
        <w:ind w:firstLine="567"/>
        <w:jc w:val="both"/>
        <w:rPr>
          <w:rFonts w:eastAsia="Times New Roman"/>
          <w:sz w:val="24"/>
          <w:szCs w:val="24"/>
          <w:lang w:eastAsia="ar-SA"/>
        </w:rPr>
      </w:pPr>
    </w:p>
    <w:p w:rsidR="00C37FD4" w:rsidRPr="00C37FD4" w:rsidRDefault="00C37FD4" w:rsidP="00A97B3E">
      <w:pPr>
        <w:numPr>
          <w:ilvl w:val="0"/>
          <w:numId w:val="43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Times New Roman"/>
          <w:sz w:val="24"/>
          <w:szCs w:val="24"/>
          <w:lang w:eastAsia="ar-SA"/>
        </w:rPr>
      </w:pPr>
      <w:r w:rsidRPr="00C37FD4">
        <w:rPr>
          <w:rFonts w:eastAsia="Times New Roman"/>
          <w:sz w:val="24"/>
          <w:szCs w:val="24"/>
          <w:lang w:eastAsia="ar-SA"/>
        </w:rPr>
        <w:t xml:space="preserve">О внесении изменений в решение </w:t>
      </w:r>
      <w:proofErr w:type="spellStart"/>
      <w:r w:rsidRPr="00C37FD4">
        <w:rPr>
          <w:rFonts w:eastAsia="Times New Roman"/>
          <w:sz w:val="24"/>
          <w:szCs w:val="24"/>
          <w:lang w:eastAsia="ar-SA"/>
        </w:rPr>
        <w:t>Обнинского</w:t>
      </w:r>
      <w:proofErr w:type="spellEnd"/>
      <w:r w:rsidRPr="00C37FD4">
        <w:rPr>
          <w:rFonts w:eastAsia="Times New Roman"/>
          <w:sz w:val="24"/>
          <w:szCs w:val="24"/>
          <w:lang w:eastAsia="ar-SA"/>
        </w:rPr>
        <w:t xml:space="preserve"> городского Собрания от  28.12.2021 № 05-22 «Об инициативных проектах в муниципальном образовании «Город Обнинск»</w:t>
      </w:r>
    </w:p>
    <w:p w:rsidR="00C37FD4" w:rsidRPr="00C37FD4" w:rsidRDefault="00C37FD4" w:rsidP="00A97B3E">
      <w:pPr>
        <w:tabs>
          <w:tab w:val="left" w:pos="993"/>
        </w:tabs>
        <w:suppressAutoHyphens/>
        <w:ind w:firstLine="567"/>
        <w:jc w:val="both"/>
        <w:rPr>
          <w:rFonts w:eastAsia="Times New Roman"/>
          <w:sz w:val="24"/>
          <w:szCs w:val="24"/>
          <w:lang w:eastAsia="ar-SA"/>
        </w:rPr>
      </w:pPr>
    </w:p>
    <w:p w:rsidR="00C37FD4" w:rsidRPr="00C37FD4" w:rsidRDefault="00C37FD4" w:rsidP="00A97B3E">
      <w:pPr>
        <w:numPr>
          <w:ilvl w:val="0"/>
          <w:numId w:val="43"/>
        </w:numPr>
        <w:tabs>
          <w:tab w:val="left" w:pos="142"/>
          <w:tab w:val="left" w:pos="851"/>
          <w:tab w:val="left" w:pos="993"/>
        </w:tabs>
        <w:suppressAutoHyphens/>
        <w:ind w:left="0" w:firstLine="567"/>
        <w:contextualSpacing/>
        <w:jc w:val="both"/>
        <w:rPr>
          <w:rFonts w:eastAsia="Times New Roman"/>
          <w:sz w:val="24"/>
          <w:szCs w:val="24"/>
          <w:lang w:eastAsia="ar-SA"/>
        </w:rPr>
      </w:pPr>
      <w:r w:rsidRPr="00C37FD4">
        <w:rPr>
          <w:rFonts w:eastAsia="Times New Roman"/>
          <w:sz w:val="24"/>
          <w:szCs w:val="24"/>
          <w:lang w:eastAsia="ar-SA"/>
        </w:rPr>
        <w:t xml:space="preserve">О внесении изменений и дополнений  в Положение о Комиссии по соблюдению требований к служебному поведению лиц, замещающих муниципальные должности, и урегулированию конфликта интересов, утвержденное решением </w:t>
      </w:r>
      <w:proofErr w:type="spellStart"/>
      <w:r w:rsidRPr="00C37FD4">
        <w:rPr>
          <w:rFonts w:eastAsia="Times New Roman"/>
          <w:sz w:val="24"/>
          <w:szCs w:val="24"/>
          <w:lang w:eastAsia="ar-SA"/>
        </w:rPr>
        <w:t>Обнинского</w:t>
      </w:r>
      <w:proofErr w:type="spellEnd"/>
      <w:r w:rsidRPr="00C37FD4">
        <w:rPr>
          <w:rFonts w:eastAsia="Times New Roman"/>
          <w:sz w:val="24"/>
          <w:szCs w:val="24"/>
          <w:lang w:eastAsia="ar-SA"/>
        </w:rPr>
        <w:t xml:space="preserve"> городского Собрания от 23.06.2020 № 05-67</w:t>
      </w:r>
    </w:p>
    <w:p w:rsidR="00C37FD4" w:rsidRPr="00C37FD4" w:rsidRDefault="00C37FD4" w:rsidP="00A97B3E">
      <w:pPr>
        <w:tabs>
          <w:tab w:val="left" w:pos="142"/>
          <w:tab w:val="left" w:pos="851"/>
        </w:tabs>
        <w:suppressAutoHyphens/>
        <w:ind w:firstLine="567"/>
        <w:rPr>
          <w:rFonts w:eastAsia="Times New Roman"/>
          <w:lang w:eastAsia="ar-SA"/>
        </w:rPr>
      </w:pPr>
    </w:p>
    <w:p w:rsidR="00176805" w:rsidRPr="00176805" w:rsidRDefault="00C37FD4" w:rsidP="00A97B3E">
      <w:pPr>
        <w:tabs>
          <w:tab w:val="left" w:pos="142"/>
          <w:tab w:val="left" w:pos="360"/>
          <w:tab w:val="left" w:pos="851"/>
        </w:tabs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</w:t>
      </w:r>
      <w:r w:rsidR="00231FD9" w:rsidRPr="00DD6664">
        <w:rPr>
          <w:sz w:val="24"/>
          <w:szCs w:val="24"/>
        </w:rPr>
        <w:t xml:space="preserve"> </w:t>
      </w:r>
      <w:r w:rsidR="000D26FC" w:rsidRPr="00DD6664">
        <w:rPr>
          <w:sz w:val="24"/>
          <w:szCs w:val="24"/>
        </w:rPr>
        <w:t xml:space="preserve">доложил </w:t>
      </w:r>
      <w:r w:rsidR="004B716A" w:rsidRPr="00DD6664">
        <w:rPr>
          <w:sz w:val="24"/>
          <w:szCs w:val="24"/>
        </w:rPr>
        <w:t>по</w:t>
      </w:r>
      <w:r w:rsidR="00045DF8" w:rsidRPr="00DD6664">
        <w:rPr>
          <w:sz w:val="24"/>
          <w:szCs w:val="24"/>
        </w:rPr>
        <w:t xml:space="preserve"> </w:t>
      </w:r>
      <w:r w:rsidR="004B716A" w:rsidRPr="00DD6664">
        <w:rPr>
          <w:sz w:val="24"/>
          <w:szCs w:val="24"/>
        </w:rPr>
        <w:t xml:space="preserve">проекту решения городского Собрания </w:t>
      </w:r>
      <w:r w:rsidR="00DD6664" w:rsidRPr="00DD6664">
        <w:rPr>
          <w:sz w:val="24"/>
          <w:szCs w:val="24"/>
        </w:rPr>
        <w:t>«</w:t>
      </w:r>
      <w:r w:rsidRPr="00C37FD4">
        <w:rPr>
          <w:rFonts w:eastAsia="Times New Roman"/>
          <w:sz w:val="24"/>
          <w:szCs w:val="24"/>
          <w:lang w:eastAsia="zh-CN"/>
        </w:rPr>
        <w:t xml:space="preserve">О внесении изменений в решение </w:t>
      </w:r>
      <w:proofErr w:type="spellStart"/>
      <w:r w:rsidRPr="00C37FD4">
        <w:rPr>
          <w:rFonts w:eastAsia="Times New Roman"/>
          <w:sz w:val="24"/>
          <w:szCs w:val="24"/>
          <w:lang w:eastAsia="zh-CN"/>
        </w:rPr>
        <w:t>Обнинского</w:t>
      </w:r>
      <w:proofErr w:type="spellEnd"/>
      <w:r w:rsidRPr="00C37FD4">
        <w:rPr>
          <w:rFonts w:eastAsia="Times New Roman"/>
          <w:sz w:val="24"/>
          <w:szCs w:val="24"/>
          <w:lang w:eastAsia="zh-CN"/>
        </w:rPr>
        <w:t xml:space="preserve"> городского </w:t>
      </w:r>
      <w:r w:rsidR="00B21287">
        <w:rPr>
          <w:rFonts w:eastAsia="Times New Roman"/>
          <w:sz w:val="24"/>
          <w:szCs w:val="24"/>
          <w:lang w:eastAsia="zh-CN"/>
        </w:rPr>
        <w:t xml:space="preserve">Собрания от 13.12.2022 № 01-34 </w:t>
      </w:r>
      <w:r w:rsidRPr="00C37FD4">
        <w:rPr>
          <w:rFonts w:eastAsia="Times New Roman"/>
          <w:sz w:val="24"/>
          <w:szCs w:val="24"/>
          <w:lang w:eastAsia="zh-CN"/>
        </w:rPr>
        <w:t>«О бюджете города Обнинска на 2023 год и пла</w:t>
      </w:r>
      <w:r>
        <w:rPr>
          <w:rFonts w:eastAsia="Times New Roman"/>
          <w:sz w:val="24"/>
          <w:szCs w:val="24"/>
          <w:lang w:eastAsia="zh-CN"/>
        </w:rPr>
        <w:t>новый период  2024 и 2025 годов</w:t>
      </w:r>
      <w:r w:rsidR="00DD6664" w:rsidRPr="00DD6664">
        <w:rPr>
          <w:sz w:val="24"/>
          <w:szCs w:val="24"/>
        </w:rPr>
        <w:t>»</w:t>
      </w:r>
      <w:r w:rsidR="000D26FC" w:rsidRPr="00DD6664">
        <w:rPr>
          <w:sz w:val="24"/>
          <w:szCs w:val="24"/>
        </w:rPr>
        <w:t>.</w:t>
      </w:r>
      <w:r w:rsidR="00176805" w:rsidRPr="00DD6664">
        <w:rPr>
          <w:sz w:val="24"/>
          <w:szCs w:val="24"/>
        </w:rPr>
        <w:t xml:space="preserve"> </w:t>
      </w:r>
      <w:r w:rsidR="000D26FC" w:rsidRPr="00DD6664">
        <w:rPr>
          <w:sz w:val="24"/>
          <w:szCs w:val="24"/>
        </w:rPr>
        <w:t>П</w:t>
      </w:r>
      <w:r w:rsidR="00176805" w:rsidRPr="00DD6664">
        <w:rPr>
          <w:sz w:val="24"/>
          <w:szCs w:val="24"/>
        </w:rPr>
        <w:t xml:space="preserve">ояснил, что проект решения </w:t>
      </w:r>
      <w:r w:rsidR="000D26FC" w:rsidRPr="00DD6664">
        <w:rPr>
          <w:sz w:val="24"/>
          <w:szCs w:val="24"/>
        </w:rPr>
        <w:t>был обсужден на Комитет</w:t>
      </w:r>
      <w:r w:rsidR="00092EB4">
        <w:rPr>
          <w:sz w:val="24"/>
          <w:szCs w:val="24"/>
        </w:rPr>
        <w:t>е</w:t>
      </w:r>
      <w:r w:rsidR="000D26FC" w:rsidRPr="00DD6664">
        <w:rPr>
          <w:sz w:val="24"/>
          <w:szCs w:val="24"/>
        </w:rPr>
        <w:t xml:space="preserve"> и готов к</w:t>
      </w:r>
      <w:r w:rsidR="000D26FC">
        <w:rPr>
          <w:sz w:val="24"/>
          <w:szCs w:val="24"/>
        </w:rPr>
        <w:t xml:space="preserve"> принятию на заседании </w:t>
      </w:r>
      <w:r w:rsidR="00176805" w:rsidRPr="006D6116">
        <w:rPr>
          <w:sz w:val="24"/>
          <w:szCs w:val="24"/>
        </w:rPr>
        <w:t>городского Собрания</w:t>
      </w:r>
      <w:r w:rsidR="000D26FC">
        <w:rPr>
          <w:sz w:val="24"/>
          <w:szCs w:val="24"/>
        </w:rPr>
        <w:t>.</w:t>
      </w:r>
      <w:r w:rsidR="00176805" w:rsidRPr="006D6116">
        <w:rPr>
          <w:sz w:val="24"/>
          <w:szCs w:val="24"/>
        </w:rPr>
        <w:t xml:space="preserve"> </w:t>
      </w:r>
      <w:r w:rsidR="00176805" w:rsidRPr="00176805">
        <w:rPr>
          <w:sz w:val="24"/>
          <w:szCs w:val="24"/>
        </w:rPr>
        <w:t xml:space="preserve">  </w:t>
      </w:r>
    </w:p>
    <w:p w:rsidR="0096397C" w:rsidRDefault="00C37FD4" w:rsidP="00A97B3E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</w:t>
      </w:r>
      <w:r w:rsidR="00670582">
        <w:rPr>
          <w:sz w:val="24"/>
          <w:szCs w:val="24"/>
        </w:rPr>
        <w:t>.</w:t>
      </w:r>
      <w:r w:rsidR="00176805">
        <w:rPr>
          <w:sz w:val="24"/>
          <w:szCs w:val="24"/>
        </w:rPr>
        <w:t xml:space="preserve"> </w:t>
      </w:r>
      <w:proofErr w:type="gramStart"/>
      <w:r w:rsidR="00176805">
        <w:rPr>
          <w:sz w:val="24"/>
          <w:szCs w:val="24"/>
        </w:rPr>
        <w:t>спросил</w:t>
      </w:r>
      <w:proofErr w:type="gramEnd"/>
      <w:r w:rsidR="0096397C">
        <w:rPr>
          <w:sz w:val="24"/>
          <w:szCs w:val="24"/>
        </w:rPr>
        <w:t xml:space="preserve"> имеются ли вопросы по данному проекту решения.  </w:t>
      </w:r>
      <w:r w:rsidR="00670582">
        <w:rPr>
          <w:sz w:val="24"/>
          <w:szCs w:val="24"/>
        </w:rPr>
        <w:t>П</w:t>
      </w:r>
      <w:r w:rsidR="0096397C" w:rsidRPr="005328E5">
        <w:rPr>
          <w:sz w:val="24"/>
          <w:szCs w:val="24"/>
        </w:rPr>
        <w:t xml:space="preserve">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96397C" w:rsidRPr="005328E5" w:rsidRDefault="0096397C" w:rsidP="00BD61A1">
      <w:pPr>
        <w:jc w:val="both"/>
        <w:rPr>
          <w:sz w:val="24"/>
          <w:szCs w:val="24"/>
        </w:rPr>
      </w:pPr>
    </w:p>
    <w:p w:rsidR="00045DF8" w:rsidRDefault="00045DF8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176805" w:rsidRPr="005328E5" w:rsidRDefault="00176805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670582" w:rsidRPr="00670582" w:rsidRDefault="00C37FD4" w:rsidP="00C37FD4">
      <w:pPr>
        <w:suppressAutoHyphens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</w:t>
      </w:r>
      <w:r w:rsidR="00670582">
        <w:rPr>
          <w:sz w:val="24"/>
          <w:szCs w:val="24"/>
        </w:rPr>
        <w:t>.</w:t>
      </w:r>
      <w:r w:rsidR="00176805" w:rsidRPr="00670582">
        <w:rPr>
          <w:sz w:val="24"/>
          <w:szCs w:val="24"/>
        </w:rPr>
        <w:t xml:space="preserve"> </w:t>
      </w:r>
      <w:r w:rsidR="000D26FC" w:rsidRPr="00670582">
        <w:rPr>
          <w:sz w:val="24"/>
          <w:szCs w:val="24"/>
        </w:rPr>
        <w:t xml:space="preserve">доложил по </w:t>
      </w:r>
      <w:r w:rsidR="00176805" w:rsidRPr="00670582">
        <w:rPr>
          <w:sz w:val="24"/>
          <w:szCs w:val="24"/>
        </w:rPr>
        <w:t xml:space="preserve">проекту решения городского Собрания </w:t>
      </w:r>
      <w:r w:rsidR="00670582">
        <w:rPr>
          <w:sz w:val="24"/>
          <w:szCs w:val="24"/>
        </w:rPr>
        <w:t>«</w:t>
      </w:r>
      <w:r w:rsidRPr="00C37FD4">
        <w:rPr>
          <w:rFonts w:eastAsia="Times New Roman"/>
          <w:sz w:val="24"/>
          <w:szCs w:val="24"/>
          <w:lang w:eastAsia="ar-SA"/>
        </w:rPr>
        <w:t xml:space="preserve">О внесении изменений и дополнений в Правила землепользования и застройки муниципального образования «Город Обнинск», утвержденные решением </w:t>
      </w:r>
      <w:proofErr w:type="spellStart"/>
      <w:r w:rsidRPr="00C37FD4">
        <w:rPr>
          <w:rFonts w:eastAsia="Times New Roman"/>
          <w:sz w:val="24"/>
          <w:szCs w:val="24"/>
          <w:lang w:eastAsia="ar-SA"/>
        </w:rPr>
        <w:t>Обнинского</w:t>
      </w:r>
      <w:proofErr w:type="spellEnd"/>
      <w:r w:rsidRPr="00C37FD4">
        <w:rPr>
          <w:rFonts w:eastAsia="Times New Roman"/>
          <w:sz w:val="24"/>
          <w:szCs w:val="24"/>
          <w:lang w:eastAsia="ar-SA"/>
        </w:rPr>
        <w:t xml:space="preserve"> городского Собрания  от 12.03.2007 № 01-40</w:t>
      </w:r>
      <w:r w:rsidR="00670582">
        <w:rPr>
          <w:sz w:val="24"/>
          <w:szCs w:val="24"/>
        </w:rPr>
        <w:t>»</w:t>
      </w:r>
    </w:p>
    <w:p w:rsidR="00176805" w:rsidRDefault="000D26FC" w:rsidP="0017680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П</w:t>
      </w:r>
      <w:r w:rsidR="00176805">
        <w:rPr>
          <w:sz w:val="24"/>
          <w:szCs w:val="24"/>
        </w:rPr>
        <w:t>ояснил, что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37FD4"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>зменения обсуждены на Комитет</w:t>
      </w:r>
      <w:r w:rsidR="00670582"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 xml:space="preserve"> и готовы к вынесению на заседание городского Собрания.</w:t>
      </w:r>
    </w:p>
    <w:p w:rsidR="00176805" w:rsidRDefault="00C37FD4" w:rsidP="00176805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</w:t>
      </w:r>
      <w:r w:rsidR="00176805">
        <w:rPr>
          <w:sz w:val="24"/>
          <w:szCs w:val="24"/>
        </w:rPr>
        <w:t xml:space="preserve"> </w:t>
      </w:r>
      <w:proofErr w:type="gramStart"/>
      <w:r w:rsidR="00176805">
        <w:rPr>
          <w:sz w:val="24"/>
          <w:szCs w:val="24"/>
        </w:rPr>
        <w:t>спросил</w:t>
      </w:r>
      <w:proofErr w:type="gramEnd"/>
      <w:r w:rsidR="00176805">
        <w:rPr>
          <w:sz w:val="24"/>
          <w:szCs w:val="24"/>
        </w:rPr>
        <w:t xml:space="preserve"> имеются ли вопросы по данному проекту решения.  </w:t>
      </w:r>
    </w:p>
    <w:p w:rsidR="00176805" w:rsidRDefault="00C37FD4" w:rsidP="0017680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</w:t>
      </w:r>
      <w:r w:rsidR="00176805" w:rsidRPr="005328E5">
        <w:rPr>
          <w:sz w:val="24"/>
          <w:szCs w:val="24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176805" w:rsidRPr="005328E5" w:rsidRDefault="00176805" w:rsidP="00176805">
      <w:pPr>
        <w:jc w:val="both"/>
        <w:rPr>
          <w:sz w:val="24"/>
          <w:szCs w:val="24"/>
        </w:rPr>
      </w:pPr>
    </w:p>
    <w:p w:rsidR="00176805" w:rsidRDefault="00176805" w:rsidP="0017680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045DF8" w:rsidRDefault="00045DF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176805" w:rsidRPr="00176805" w:rsidRDefault="00C37FD4" w:rsidP="00C37FD4">
      <w:pPr>
        <w:suppressAutoHyphens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 </w:t>
      </w:r>
      <w:r w:rsidR="00670582">
        <w:rPr>
          <w:sz w:val="24"/>
          <w:szCs w:val="24"/>
        </w:rPr>
        <w:t>доложил по проекту решения «</w:t>
      </w:r>
      <w:r w:rsidRPr="00C37FD4">
        <w:rPr>
          <w:rFonts w:eastAsia="Times New Roman"/>
          <w:sz w:val="24"/>
          <w:szCs w:val="24"/>
          <w:lang w:eastAsia="ar-SA"/>
        </w:rPr>
        <w:t>О внесении изменений в Порядок определения цены земельного участка при заключении договора купли-продажи земельного участка, находящегося в муниципальной собственности, без проведения торгов, утвержденный решением городского Собрания от 23.04.2015 №04-72</w:t>
      </w:r>
      <w:r w:rsidR="00670582">
        <w:rPr>
          <w:sz w:val="24"/>
          <w:szCs w:val="24"/>
        </w:rPr>
        <w:t xml:space="preserve">». Предоставил слово </w:t>
      </w:r>
      <w:r>
        <w:rPr>
          <w:sz w:val="24"/>
          <w:szCs w:val="24"/>
        </w:rPr>
        <w:t>Рыбалка Ю.В.</w:t>
      </w:r>
      <w:r w:rsidR="00670582">
        <w:rPr>
          <w:sz w:val="24"/>
          <w:szCs w:val="24"/>
        </w:rPr>
        <w:t xml:space="preserve">, которая пояснила, что </w:t>
      </w:r>
      <w:r>
        <w:rPr>
          <w:sz w:val="24"/>
          <w:szCs w:val="24"/>
        </w:rPr>
        <w:t xml:space="preserve"> проект был разработан на основании изменений  действующе</w:t>
      </w:r>
      <w:r w:rsidR="00B21287">
        <w:rPr>
          <w:sz w:val="24"/>
          <w:szCs w:val="24"/>
        </w:rPr>
        <w:t>го</w:t>
      </w:r>
      <w:r>
        <w:rPr>
          <w:sz w:val="24"/>
          <w:szCs w:val="24"/>
        </w:rPr>
        <w:t xml:space="preserve"> законодательств</w:t>
      </w:r>
      <w:r w:rsidR="00B21287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8C4F88" w:rsidRDefault="00C37FD4" w:rsidP="008C4F88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</w:t>
      </w:r>
      <w:r w:rsidR="00670582">
        <w:rPr>
          <w:sz w:val="24"/>
          <w:szCs w:val="24"/>
        </w:rPr>
        <w:t>.</w:t>
      </w:r>
      <w:r w:rsidR="008C4F88">
        <w:rPr>
          <w:sz w:val="24"/>
          <w:szCs w:val="24"/>
        </w:rPr>
        <w:t xml:space="preserve"> </w:t>
      </w:r>
      <w:proofErr w:type="gramStart"/>
      <w:r w:rsidR="008C4F88">
        <w:rPr>
          <w:sz w:val="24"/>
          <w:szCs w:val="24"/>
        </w:rPr>
        <w:t>спросил</w:t>
      </w:r>
      <w:proofErr w:type="gramEnd"/>
      <w:r w:rsidR="008C4F88">
        <w:rPr>
          <w:sz w:val="24"/>
          <w:szCs w:val="24"/>
        </w:rPr>
        <w:t xml:space="preserve"> имеются ли вопросы по данному проекту решения.  </w:t>
      </w:r>
    </w:p>
    <w:p w:rsidR="008C4F88" w:rsidRDefault="005D412F" w:rsidP="008C4F8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</w:t>
      </w:r>
      <w:r w:rsidR="00670582">
        <w:rPr>
          <w:sz w:val="24"/>
          <w:szCs w:val="24"/>
        </w:rPr>
        <w:t xml:space="preserve"> </w:t>
      </w:r>
      <w:r w:rsidR="008C4F88" w:rsidRPr="005328E5">
        <w:rPr>
          <w:sz w:val="24"/>
          <w:szCs w:val="24"/>
        </w:rPr>
        <w:t xml:space="preserve">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8C4F88" w:rsidRPr="005328E5" w:rsidRDefault="008C4F88" w:rsidP="008C4F88">
      <w:pPr>
        <w:jc w:val="both"/>
        <w:rPr>
          <w:sz w:val="24"/>
          <w:szCs w:val="24"/>
        </w:rPr>
      </w:pPr>
    </w:p>
    <w:p w:rsidR="008C4F88" w:rsidRDefault="008C4F88" w:rsidP="008C4F88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176805" w:rsidRDefault="00176805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550B83" w:rsidRPr="00550B83" w:rsidRDefault="005D412F" w:rsidP="005D412F">
      <w:pPr>
        <w:suppressAutoHyphens/>
        <w:contextualSpacing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</w:t>
      </w:r>
      <w:r w:rsidR="008C4F88" w:rsidRPr="00670582">
        <w:rPr>
          <w:sz w:val="24"/>
          <w:szCs w:val="24"/>
        </w:rPr>
        <w:t xml:space="preserve"> </w:t>
      </w:r>
      <w:r w:rsidR="00550B83" w:rsidRPr="00670582">
        <w:rPr>
          <w:sz w:val="24"/>
          <w:szCs w:val="24"/>
        </w:rPr>
        <w:t>доложил</w:t>
      </w:r>
      <w:r w:rsidR="008C4F88" w:rsidRPr="00670582">
        <w:rPr>
          <w:sz w:val="24"/>
          <w:szCs w:val="24"/>
        </w:rPr>
        <w:t xml:space="preserve"> по проекту решения городского «</w:t>
      </w:r>
      <w:r w:rsidRPr="00C37FD4">
        <w:rPr>
          <w:rFonts w:eastAsia="Times New Roman"/>
          <w:sz w:val="24"/>
          <w:szCs w:val="24"/>
          <w:lang w:eastAsia="ar-SA"/>
        </w:rPr>
        <w:t xml:space="preserve">О внесении изменений в решение </w:t>
      </w:r>
      <w:proofErr w:type="spellStart"/>
      <w:r w:rsidRPr="00C37FD4">
        <w:rPr>
          <w:rFonts w:eastAsia="Times New Roman"/>
          <w:sz w:val="24"/>
          <w:szCs w:val="24"/>
          <w:lang w:eastAsia="ar-SA"/>
        </w:rPr>
        <w:t>Обнинского</w:t>
      </w:r>
      <w:proofErr w:type="spellEnd"/>
      <w:r w:rsidRPr="00C37FD4">
        <w:rPr>
          <w:rFonts w:eastAsia="Times New Roman"/>
          <w:sz w:val="24"/>
          <w:szCs w:val="24"/>
          <w:lang w:eastAsia="ar-SA"/>
        </w:rPr>
        <w:t xml:space="preserve"> городского Собрания от  28.12.2021 № 05-22 «Об инициативных проектах в муниципальном образовании «Город Обнинск»</w:t>
      </w:r>
      <w:r w:rsidR="00550B83" w:rsidRPr="00550B83">
        <w:rPr>
          <w:bCs/>
          <w:sz w:val="24"/>
          <w:szCs w:val="24"/>
        </w:rPr>
        <w:t>»</w:t>
      </w:r>
      <w:r w:rsidR="00550B83">
        <w:rPr>
          <w:bCs/>
          <w:sz w:val="24"/>
          <w:szCs w:val="24"/>
        </w:rPr>
        <w:t xml:space="preserve">. Пояснил, что проект был рассмотрен на </w:t>
      </w:r>
      <w:r w:rsidR="00092EB4">
        <w:rPr>
          <w:bCs/>
          <w:sz w:val="24"/>
          <w:szCs w:val="24"/>
        </w:rPr>
        <w:t>К</w:t>
      </w:r>
      <w:r w:rsidR="00550B83">
        <w:rPr>
          <w:bCs/>
          <w:sz w:val="24"/>
          <w:szCs w:val="24"/>
        </w:rPr>
        <w:t>омите</w:t>
      </w:r>
      <w:r w:rsidR="00670582">
        <w:rPr>
          <w:bCs/>
          <w:sz w:val="24"/>
          <w:szCs w:val="24"/>
        </w:rPr>
        <w:t>те</w:t>
      </w:r>
      <w:r w:rsidR="00550B83">
        <w:rPr>
          <w:bCs/>
          <w:sz w:val="24"/>
          <w:szCs w:val="24"/>
        </w:rPr>
        <w:t xml:space="preserve"> и готов к рассмотрению на заседании городского Собрания.</w:t>
      </w:r>
      <w:r>
        <w:rPr>
          <w:bCs/>
          <w:sz w:val="24"/>
          <w:szCs w:val="24"/>
        </w:rPr>
        <w:t xml:space="preserve"> Предоставил слово Матвееву В.А., который пояснил, что проектом предлагается привести в соответствие с действующим законодательством понятие «Инициативные платежи», уйти от понятия договора пожертвования и изменить срок действия согласия на обработку персональных данных. </w:t>
      </w:r>
    </w:p>
    <w:p w:rsidR="008C4F88" w:rsidRDefault="005D412F" w:rsidP="008C4F8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</w:t>
      </w:r>
      <w:r w:rsidR="00670582">
        <w:rPr>
          <w:sz w:val="24"/>
          <w:szCs w:val="24"/>
        </w:rPr>
        <w:t>.</w:t>
      </w:r>
      <w:r w:rsidR="008C4F88" w:rsidRPr="005328E5">
        <w:rPr>
          <w:sz w:val="24"/>
          <w:szCs w:val="24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8C4F88" w:rsidRPr="005328E5" w:rsidRDefault="008C4F88" w:rsidP="008C4F88">
      <w:pPr>
        <w:jc w:val="both"/>
        <w:rPr>
          <w:sz w:val="24"/>
          <w:szCs w:val="24"/>
        </w:rPr>
      </w:pPr>
    </w:p>
    <w:p w:rsidR="008C4F88" w:rsidRDefault="008C4F88" w:rsidP="008C4F88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492C1F" w:rsidRDefault="00492C1F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5D412F" w:rsidRDefault="005D412F" w:rsidP="005D412F">
      <w:pPr>
        <w:suppressAutoHyphens/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</w:t>
      </w:r>
      <w:r w:rsidR="00E304F8" w:rsidRPr="00092EB4">
        <w:rPr>
          <w:sz w:val="24"/>
          <w:szCs w:val="24"/>
        </w:rPr>
        <w:t xml:space="preserve"> доложил по проекту решения</w:t>
      </w:r>
      <w:r w:rsidR="00550B83" w:rsidRPr="00092EB4">
        <w:rPr>
          <w:sz w:val="24"/>
          <w:szCs w:val="24"/>
        </w:rPr>
        <w:t xml:space="preserve"> </w:t>
      </w:r>
      <w:r w:rsidR="00E304F8" w:rsidRPr="00092EB4">
        <w:rPr>
          <w:sz w:val="24"/>
          <w:szCs w:val="24"/>
        </w:rPr>
        <w:t>«</w:t>
      </w:r>
      <w:r w:rsidRPr="00C37FD4">
        <w:rPr>
          <w:rFonts w:eastAsia="Times New Roman"/>
          <w:sz w:val="24"/>
          <w:szCs w:val="24"/>
          <w:lang w:eastAsia="ar-SA"/>
        </w:rPr>
        <w:t xml:space="preserve">О внесении изменений и дополнений  в Положение о Комиссии по соблюдению требований к служебному поведению лиц, замещающих муниципальные должности, и урегулированию конфликта интересов, утвержденное решением </w:t>
      </w:r>
      <w:proofErr w:type="spellStart"/>
      <w:r w:rsidRPr="00C37FD4">
        <w:rPr>
          <w:rFonts w:eastAsia="Times New Roman"/>
          <w:sz w:val="24"/>
          <w:szCs w:val="24"/>
          <w:lang w:eastAsia="ar-SA"/>
        </w:rPr>
        <w:t>Обнинского</w:t>
      </w:r>
      <w:proofErr w:type="spellEnd"/>
      <w:r w:rsidRPr="00C37FD4">
        <w:rPr>
          <w:rFonts w:eastAsia="Times New Roman"/>
          <w:sz w:val="24"/>
          <w:szCs w:val="24"/>
          <w:lang w:eastAsia="ar-SA"/>
        </w:rPr>
        <w:t xml:space="preserve"> городского Собрания от 23.06.2020 № 05-67</w:t>
      </w:r>
      <w:r w:rsidR="00670582" w:rsidRPr="00092EB4">
        <w:rPr>
          <w:sz w:val="24"/>
          <w:szCs w:val="24"/>
        </w:rPr>
        <w:t>»</w:t>
      </w:r>
      <w:r w:rsidR="00E304F8" w:rsidRPr="00092EB4">
        <w:rPr>
          <w:sz w:val="24"/>
          <w:szCs w:val="24"/>
        </w:rPr>
        <w:t xml:space="preserve">, </w:t>
      </w:r>
      <w:r w:rsidR="00550B83" w:rsidRPr="00092EB4">
        <w:rPr>
          <w:sz w:val="24"/>
          <w:szCs w:val="24"/>
        </w:rPr>
        <w:t xml:space="preserve">предоставил слово </w:t>
      </w:r>
      <w:r w:rsidR="00E304F8" w:rsidRPr="00092EB4">
        <w:rPr>
          <w:sz w:val="24"/>
          <w:szCs w:val="24"/>
        </w:rPr>
        <w:t xml:space="preserve">Матвееву В.А., который </w:t>
      </w:r>
      <w:r w:rsidR="00550B83" w:rsidRPr="00092EB4">
        <w:rPr>
          <w:sz w:val="24"/>
          <w:szCs w:val="24"/>
        </w:rPr>
        <w:t>пояснил</w:t>
      </w:r>
      <w:r w:rsidR="002A1DCE" w:rsidRPr="00092EB4">
        <w:rPr>
          <w:sz w:val="24"/>
          <w:szCs w:val="24"/>
        </w:rPr>
        <w:t>, что проект</w:t>
      </w:r>
      <w:r w:rsidR="00E304F8" w:rsidRPr="00092EB4">
        <w:rPr>
          <w:sz w:val="24"/>
          <w:szCs w:val="24"/>
        </w:rPr>
        <w:t xml:space="preserve"> разработан на основании </w:t>
      </w:r>
      <w:r>
        <w:rPr>
          <w:sz w:val="24"/>
          <w:szCs w:val="24"/>
        </w:rPr>
        <w:t>предложения прокуратуры.</w:t>
      </w:r>
      <w:proofErr w:type="gramEnd"/>
      <w:r>
        <w:rPr>
          <w:sz w:val="24"/>
          <w:szCs w:val="24"/>
        </w:rPr>
        <w:t xml:space="preserve"> Проектом возложена на комиссию обязанность </w:t>
      </w:r>
      <w:proofErr w:type="gramStart"/>
      <w:r>
        <w:rPr>
          <w:sz w:val="24"/>
          <w:szCs w:val="24"/>
        </w:rPr>
        <w:t>рассматривать</w:t>
      </w:r>
      <w:proofErr w:type="gramEnd"/>
      <w:r>
        <w:rPr>
          <w:sz w:val="24"/>
          <w:szCs w:val="24"/>
        </w:rPr>
        <w:t xml:space="preserve"> не только вопросы, связанные с конфликтом интересов, но и факты обращения в целях склонения депутатов к совершению коррупционных правонарушений.</w:t>
      </w:r>
    </w:p>
    <w:p w:rsidR="005D412F" w:rsidRDefault="005D412F" w:rsidP="005D412F">
      <w:pPr>
        <w:suppressAutoHyphens/>
        <w:contextualSpacing/>
        <w:jc w:val="both"/>
        <w:rPr>
          <w:sz w:val="24"/>
          <w:szCs w:val="24"/>
        </w:rPr>
      </w:pPr>
    </w:p>
    <w:p w:rsidR="00271789" w:rsidRDefault="00271789" w:rsidP="00271789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8C4F88" w:rsidRDefault="008C4F8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Pr="005328E5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>Председатель</w:t>
      </w:r>
      <w:r w:rsidR="00092EB4">
        <w:rPr>
          <w:sz w:val="24"/>
          <w:szCs w:val="24"/>
        </w:rPr>
        <w:t xml:space="preserve">  </w:t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  <w:t xml:space="preserve">                                        </w:t>
      </w:r>
      <w:r w:rsidR="00492C1F">
        <w:rPr>
          <w:sz w:val="24"/>
          <w:szCs w:val="24"/>
        </w:rPr>
        <w:t xml:space="preserve">   </w:t>
      </w:r>
      <w:r w:rsidR="00092EB4">
        <w:rPr>
          <w:sz w:val="24"/>
          <w:szCs w:val="24"/>
        </w:rPr>
        <w:t xml:space="preserve">                    </w:t>
      </w:r>
      <w:r w:rsidR="00B21287">
        <w:rPr>
          <w:sz w:val="24"/>
          <w:szCs w:val="24"/>
        </w:rPr>
        <w:t xml:space="preserve">         </w:t>
      </w:r>
      <w:r w:rsidR="00092EB4">
        <w:rPr>
          <w:sz w:val="24"/>
          <w:szCs w:val="24"/>
        </w:rPr>
        <w:t xml:space="preserve">  </w:t>
      </w:r>
      <w:r w:rsidR="00B21287">
        <w:rPr>
          <w:sz w:val="24"/>
          <w:szCs w:val="24"/>
        </w:rPr>
        <w:t xml:space="preserve">В.Б. </w:t>
      </w:r>
      <w:proofErr w:type="spellStart"/>
      <w:r w:rsidR="00B21287">
        <w:rPr>
          <w:sz w:val="24"/>
          <w:szCs w:val="24"/>
        </w:rPr>
        <w:t>Светлаков</w:t>
      </w:r>
      <w:proofErr w:type="spellEnd"/>
      <w:r w:rsidR="00BC06B3" w:rsidRPr="005328E5">
        <w:rPr>
          <w:sz w:val="24"/>
          <w:szCs w:val="24"/>
        </w:rPr>
        <w:t xml:space="preserve"> </w:t>
      </w:r>
    </w:p>
    <w:p w:rsidR="0033369F" w:rsidRDefault="0033369F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3369F" w:rsidRDefault="00B818F0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97274F">
        <w:rPr>
          <w:sz w:val="24"/>
          <w:szCs w:val="24"/>
        </w:rPr>
        <w:t>Секретарь                                                                                                                 В.А. Матвеев</w:t>
      </w:r>
    </w:p>
    <w:p w:rsidR="00A97B3E" w:rsidRDefault="00A97B3E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A97B3E" w:rsidRPr="005328E5" w:rsidRDefault="00A97B3E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П/П</w:t>
      </w:r>
    </w:p>
    <w:sectPr w:rsidR="00A97B3E" w:rsidRPr="005328E5" w:rsidSect="00A97B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971"/>
    <w:multiLevelType w:val="hybridMultilevel"/>
    <w:tmpl w:val="7C0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A6667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444"/>
    <w:multiLevelType w:val="hybridMultilevel"/>
    <w:tmpl w:val="3F4E1ED2"/>
    <w:lvl w:ilvl="0" w:tplc="DA7C82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A725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CD2F4F"/>
    <w:multiLevelType w:val="hybridMultilevel"/>
    <w:tmpl w:val="5DEE080A"/>
    <w:lvl w:ilvl="0" w:tplc="763C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4624CE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76187"/>
    <w:multiLevelType w:val="hybridMultilevel"/>
    <w:tmpl w:val="5DEE080A"/>
    <w:lvl w:ilvl="0" w:tplc="763C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A544AC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2286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D47057"/>
    <w:multiLevelType w:val="hybridMultilevel"/>
    <w:tmpl w:val="3F4E1ED2"/>
    <w:lvl w:ilvl="0" w:tplc="DA7C82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A281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A457F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9541A"/>
    <w:multiLevelType w:val="hybridMultilevel"/>
    <w:tmpl w:val="929849B0"/>
    <w:lvl w:ilvl="0" w:tplc="22A69BE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3EF27EC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E332C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A3B5C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3489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04427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6BA0CB6"/>
    <w:multiLevelType w:val="hybridMultilevel"/>
    <w:tmpl w:val="3F4E1ED2"/>
    <w:lvl w:ilvl="0" w:tplc="DA7C82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E0407"/>
    <w:multiLevelType w:val="hybridMultilevel"/>
    <w:tmpl w:val="3F4E1ED2"/>
    <w:lvl w:ilvl="0" w:tplc="DA7C82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D30E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9AE514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402F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80152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676C7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1426D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5083A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5F9732D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42B66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F749D"/>
    <w:multiLevelType w:val="hybridMultilevel"/>
    <w:tmpl w:val="FF20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B32F8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92630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A427D"/>
    <w:multiLevelType w:val="multilevel"/>
    <w:tmpl w:val="04BE614E"/>
    <w:lvl w:ilvl="0">
      <w:start w:val="16"/>
      <w:numFmt w:val="decimal"/>
      <w:lvlText w:val="%1-0"/>
      <w:lvlJc w:val="left"/>
      <w:pPr>
        <w:ind w:left="127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98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1800"/>
      </w:pPr>
      <w:rPr>
        <w:rFonts w:hint="default"/>
      </w:rPr>
    </w:lvl>
  </w:abstractNum>
  <w:abstractNum w:abstractNumId="36">
    <w:nsid w:val="6A5D52A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F101A02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B5FE2"/>
    <w:multiLevelType w:val="hybridMultilevel"/>
    <w:tmpl w:val="6AAC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44194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7791D7C"/>
    <w:multiLevelType w:val="hybridMultilevel"/>
    <w:tmpl w:val="3F4E1ED2"/>
    <w:lvl w:ilvl="0" w:tplc="DA7C82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516CA"/>
    <w:multiLevelType w:val="hybridMultilevel"/>
    <w:tmpl w:val="3F4E1ED2"/>
    <w:lvl w:ilvl="0" w:tplc="DA7C82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02034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B826A8B"/>
    <w:multiLevelType w:val="hybridMultilevel"/>
    <w:tmpl w:val="6B1ED1F8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72733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0"/>
  </w:num>
  <w:num w:numId="2">
    <w:abstractNumId w:val="0"/>
  </w:num>
  <w:num w:numId="3">
    <w:abstractNumId w:val="46"/>
  </w:num>
  <w:num w:numId="4">
    <w:abstractNumId w:val="2"/>
  </w:num>
  <w:num w:numId="5">
    <w:abstractNumId w:val="12"/>
  </w:num>
  <w:num w:numId="6">
    <w:abstractNumId w:val="33"/>
  </w:num>
  <w:num w:numId="7">
    <w:abstractNumId w:val="13"/>
  </w:num>
  <w:num w:numId="8">
    <w:abstractNumId w:val="25"/>
  </w:num>
  <w:num w:numId="9">
    <w:abstractNumId w:val="32"/>
  </w:num>
  <w:num w:numId="10">
    <w:abstractNumId w:val="1"/>
  </w:num>
  <w:num w:numId="11">
    <w:abstractNumId w:val="44"/>
  </w:num>
  <w:num w:numId="12">
    <w:abstractNumId w:val="23"/>
  </w:num>
  <w:num w:numId="13">
    <w:abstractNumId w:val="20"/>
  </w:num>
  <w:num w:numId="14">
    <w:abstractNumId w:val="29"/>
  </w:num>
  <w:num w:numId="15">
    <w:abstractNumId w:val="36"/>
  </w:num>
  <w:num w:numId="16">
    <w:abstractNumId w:val="47"/>
  </w:num>
  <w:num w:numId="17">
    <w:abstractNumId w:val="35"/>
  </w:num>
  <w:num w:numId="18">
    <w:abstractNumId w:val="38"/>
  </w:num>
  <w:num w:numId="19">
    <w:abstractNumId w:val="10"/>
  </w:num>
  <w:num w:numId="20">
    <w:abstractNumId w:val="5"/>
  </w:num>
  <w:num w:numId="21">
    <w:abstractNumId w:val="15"/>
  </w:num>
  <w:num w:numId="22">
    <w:abstractNumId w:val="30"/>
  </w:num>
  <w:num w:numId="23">
    <w:abstractNumId w:val="26"/>
  </w:num>
  <w:num w:numId="24">
    <w:abstractNumId w:val="6"/>
  </w:num>
  <w:num w:numId="25">
    <w:abstractNumId w:val="8"/>
  </w:num>
  <w:num w:numId="26">
    <w:abstractNumId w:val="39"/>
  </w:num>
  <w:num w:numId="27">
    <w:abstractNumId w:val="18"/>
  </w:num>
  <w:num w:numId="28">
    <w:abstractNumId w:val="24"/>
  </w:num>
  <w:num w:numId="29">
    <w:abstractNumId w:val="19"/>
  </w:num>
  <w:num w:numId="30">
    <w:abstractNumId w:val="7"/>
  </w:num>
  <w:num w:numId="31">
    <w:abstractNumId w:val="37"/>
  </w:num>
  <w:num w:numId="32">
    <w:abstractNumId w:val="17"/>
  </w:num>
  <w:num w:numId="33">
    <w:abstractNumId w:val="14"/>
  </w:num>
  <w:num w:numId="34">
    <w:abstractNumId w:val="43"/>
  </w:num>
  <w:num w:numId="35">
    <w:abstractNumId w:val="16"/>
  </w:num>
  <w:num w:numId="36">
    <w:abstractNumId w:val="45"/>
  </w:num>
  <w:num w:numId="37">
    <w:abstractNumId w:val="31"/>
  </w:num>
  <w:num w:numId="38">
    <w:abstractNumId w:val="28"/>
  </w:num>
  <w:num w:numId="39">
    <w:abstractNumId w:val="9"/>
  </w:num>
  <w:num w:numId="40">
    <w:abstractNumId w:val="3"/>
  </w:num>
  <w:num w:numId="41">
    <w:abstractNumId w:val="34"/>
  </w:num>
  <w:num w:numId="42">
    <w:abstractNumId w:val="27"/>
  </w:num>
  <w:num w:numId="43">
    <w:abstractNumId w:val="4"/>
  </w:num>
  <w:num w:numId="44">
    <w:abstractNumId w:val="11"/>
  </w:num>
  <w:num w:numId="45">
    <w:abstractNumId w:val="42"/>
  </w:num>
  <w:num w:numId="46">
    <w:abstractNumId w:val="41"/>
  </w:num>
  <w:num w:numId="47">
    <w:abstractNumId w:val="2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45DF8"/>
    <w:rsid w:val="00092EB4"/>
    <w:rsid w:val="000A0489"/>
    <w:rsid w:val="000C7B50"/>
    <w:rsid w:val="000D26FC"/>
    <w:rsid w:val="0010426A"/>
    <w:rsid w:val="00176805"/>
    <w:rsid w:val="001F64E1"/>
    <w:rsid w:val="00231FD9"/>
    <w:rsid w:val="002374A4"/>
    <w:rsid w:val="00271789"/>
    <w:rsid w:val="002A1DCE"/>
    <w:rsid w:val="002E2097"/>
    <w:rsid w:val="0033369F"/>
    <w:rsid w:val="00355A03"/>
    <w:rsid w:val="003B541B"/>
    <w:rsid w:val="003E1A0B"/>
    <w:rsid w:val="003F7CCC"/>
    <w:rsid w:val="004116BC"/>
    <w:rsid w:val="00492C1F"/>
    <w:rsid w:val="004B716A"/>
    <w:rsid w:val="004F151B"/>
    <w:rsid w:val="005328E5"/>
    <w:rsid w:val="00550B83"/>
    <w:rsid w:val="005807F9"/>
    <w:rsid w:val="005B3748"/>
    <w:rsid w:val="005C7B75"/>
    <w:rsid w:val="005D412F"/>
    <w:rsid w:val="00670582"/>
    <w:rsid w:val="00691084"/>
    <w:rsid w:val="00775975"/>
    <w:rsid w:val="007A6AA2"/>
    <w:rsid w:val="00823E23"/>
    <w:rsid w:val="00853E2E"/>
    <w:rsid w:val="008C4F88"/>
    <w:rsid w:val="008D65F8"/>
    <w:rsid w:val="0096397C"/>
    <w:rsid w:val="0097274F"/>
    <w:rsid w:val="00A02D69"/>
    <w:rsid w:val="00A97B3E"/>
    <w:rsid w:val="00AC4A01"/>
    <w:rsid w:val="00B21287"/>
    <w:rsid w:val="00B818F0"/>
    <w:rsid w:val="00B919B3"/>
    <w:rsid w:val="00BB5026"/>
    <w:rsid w:val="00BC06B3"/>
    <w:rsid w:val="00BD61A1"/>
    <w:rsid w:val="00C3254A"/>
    <w:rsid w:val="00C37FD4"/>
    <w:rsid w:val="00CD4A81"/>
    <w:rsid w:val="00D04B0C"/>
    <w:rsid w:val="00D75B87"/>
    <w:rsid w:val="00DD5357"/>
    <w:rsid w:val="00DD6664"/>
    <w:rsid w:val="00E15A43"/>
    <w:rsid w:val="00E304F8"/>
    <w:rsid w:val="00E31F2F"/>
    <w:rsid w:val="00F6518D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E30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E30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4</cp:revision>
  <cp:lastPrinted>2021-04-22T12:18:00Z</cp:lastPrinted>
  <dcterms:created xsi:type="dcterms:W3CDTF">2023-02-22T05:40:00Z</dcterms:created>
  <dcterms:modified xsi:type="dcterms:W3CDTF">2023-03-03T08:20:00Z</dcterms:modified>
</cp:coreProperties>
</file>